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CB36A0C" w:rsidR="00084AF4" w:rsidRDefault="00453CEA">
      <w:pPr>
        <w:widowControl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Lezecký závod 2. ligy ČHS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CT cup - 1. Kolo Brno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Komec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- obtížnost</w:t>
      </w:r>
    </w:p>
    <w:p w14:paraId="00000002" w14:textId="77777777" w:rsidR="00084AF4" w:rsidRDefault="00084AF4">
      <w:pPr>
        <w:rPr>
          <w:rFonts w:ascii="Tahoma" w:eastAsia="Tahoma" w:hAnsi="Tahoma" w:cs="Tahoma"/>
          <w:sz w:val="24"/>
          <w:szCs w:val="24"/>
        </w:rPr>
      </w:pPr>
    </w:p>
    <w:p w14:paraId="00000003" w14:textId="77777777" w:rsidR="00084AF4" w:rsidRDefault="006D0836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Termín konání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proofErr w:type="gramStart"/>
      <w:r>
        <w:rPr>
          <w:rFonts w:ascii="Tahoma" w:eastAsia="Tahoma" w:hAnsi="Tahoma" w:cs="Tahoma"/>
          <w:sz w:val="24"/>
          <w:szCs w:val="24"/>
        </w:rPr>
        <w:t>5.6.2021</w:t>
      </w:r>
      <w:proofErr w:type="gramEnd"/>
    </w:p>
    <w:p w14:paraId="00000004" w14:textId="49F82C9F" w:rsidR="00084AF4" w:rsidRDefault="006D0836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Místo konání:</w:t>
      </w:r>
      <w:r w:rsidR="00453CEA"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Brno, sportovní areál </w:t>
      </w:r>
      <w:proofErr w:type="spellStart"/>
      <w:r>
        <w:rPr>
          <w:rFonts w:ascii="Tahoma" w:eastAsia="Tahoma" w:hAnsi="Tahoma" w:cs="Tahoma"/>
          <w:sz w:val="24"/>
          <w:szCs w:val="24"/>
        </w:rPr>
        <w:t>Komec</w:t>
      </w:r>
      <w:proofErr w:type="spellEnd"/>
    </w:p>
    <w:p w14:paraId="00000005" w14:textId="77777777" w:rsidR="00084AF4" w:rsidRDefault="006D0836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Organizátor: </w:t>
      </w:r>
      <w:r>
        <w:rPr>
          <w:rFonts w:ascii="Tahoma" w:eastAsia="Tahoma" w:hAnsi="Tahoma" w:cs="Tahoma"/>
          <w:sz w:val="24"/>
          <w:szCs w:val="24"/>
        </w:rPr>
        <w:t>Český horolezecký svaz</w:t>
      </w:r>
    </w:p>
    <w:p w14:paraId="00000006" w14:textId="77777777" w:rsidR="00084AF4" w:rsidRDefault="006D0836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Pořadatel: 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Lezčata z. </w:t>
      </w:r>
      <w:proofErr w:type="gramStart"/>
      <w:r>
        <w:rPr>
          <w:rFonts w:ascii="Tahoma" w:eastAsia="Tahoma" w:hAnsi="Tahoma" w:cs="Tahoma"/>
          <w:sz w:val="24"/>
          <w:szCs w:val="24"/>
          <w:highlight w:val="white"/>
        </w:rPr>
        <w:t>s.</w:t>
      </w:r>
      <w:proofErr w:type="gramEnd"/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</w:p>
    <w:p w14:paraId="00000007" w14:textId="77777777" w:rsidR="00084AF4" w:rsidRDefault="006D0836">
      <w:pPr>
        <w:rPr>
          <w:rFonts w:ascii="Tahoma" w:eastAsia="Tahoma" w:hAnsi="Tahoma" w:cs="Tahoma"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</w:rPr>
        <w:t>Formát závodu:</w:t>
      </w:r>
      <w:r>
        <w:rPr>
          <w:rFonts w:ascii="Tahoma" w:eastAsia="Tahoma" w:hAnsi="Tahoma" w:cs="Tahoma"/>
          <w:sz w:val="24"/>
          <w:szCs w:val="24"/>
        </w:rPr>
        <w:t xml:space="preserve"> open </w:t>
      </w:r>
    </w:p>
    <w:p w14:paraId="00000008" w14:textId="2BEAD303" w:rsidR="00084AF4" w:rsidRDefault="00C31724">
      <w:pPr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Předregistrace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(odkazy na jednotlivé kategorie):</w:t>
      </w:r>
      <w:bookmarkStart w:id="0" w:name="_GoBack"/>
      <w:bookmarkEnd w:id="0"/>
    </w:p>
    <w:p w14:paraId="00000009" w14:textId="77777777" w:rsidR="00084AF4" w:rsidRDefault="006D0836">
      <w:pPr>
        <w:shd w:val="clear" w:color="auto" w:fill="FFFFFF"/>
        <w:spacing w:before="120" w:after="0" w:line="276" w:lineRule="auto"/>
        <w:rPr>
          <w:rFonts w:ascii="Arial" w:eastAsia="Arial" w:hAnsi="Arial" w:cs="Arial"/>
          <w:color w:val="1155CC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 xml:space="preserve">- U8: </w:t>
      </w:r>
      <w:hyperlink r:id="rId5">
        <w:r>
          <w:rPr>
            <w:rFonts w:ascii="Arial" w:eastAsia="Arial" w:hAnsi="Arial" w:cs="Arial"/>
            <w:color w:val="1155CC"/>
            <w:sz w:val="23"/>
            <w:szCs w:val="23"/>
          </w:rPr>
          <w:t>https://forms.gle/gUn8azDJkZemxBya9</w:t>
        </w:r>
      </w:hyperlink>
    </w:p>
    <w:p w14:paraId="0000000A" w14:textId="77777777" w:rsidR="00084AF4" w:rsidRDefault="006D0836">
      <w:pPr>
        <w:shd w:val="clear" w:color="auto" w:fill="FFFFFF"/>
        <w:spacing w:before="120" w:after="0" w:line="276" w:lineRule="auto"/>
        <w:rPr>
          <w:rFonts w:ascii="Arial" w:eastAsia="Arial" w:hAnsi="Arial" w:cs="Arial"/>
          <w:color w:val="1155CC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 xml:space="preserve">- U10: </w:t>
      </w:r>
      <w:hyperlink r:id="rId6">
        <w:r>
          <w:rPr>
            <w:rFonts w:ascii="Arial" w:eastAsia="Arial" w:hAnsi="Arial" w:cs="Arial"/>
            <w:color w:val="1155CC"/>
            <w:sz w:val="23"/>
            <w:szCs w:val="23"/>
          </w:rPr>
          <w:t>https://forms.gle/XQJx4vbfERxXiaKS9</w:t>
        </w:r>
      </w:hyperlink>
    </w:p>
    <w:p w14:paraId="0000000B" w14:textId="77777777" w:rsidR="00084AF4" w:rsidRDefault="006D0836">
      <w:pPr>
        <w:shd w:val="clear" w:color="auto" w:fill="FFFFFF"/>
        <w:spacing w:before="120" w:after="0" w:line="276" w:lineRule="auto"/>
        <w:rPr>
          <w:rFonts w:ascii="Arial" w:eastAsia="Arial" w:hAnsi="Arial" w:cs="Arial"/>
          <w:color w:val="1155CC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 xml:space="preserve">- U12: </w:t>
      </w:r>
      <w:hyperlink r:id="rId7">
        <w:r>
          <w:rPr>
            <w:rFonts w:ascii="Arial" w:eastAsia="Arial" w:hAnsi="Arial" w:cs="Arial"/>
            <w:color w:val="1155CC"/>
            <w:sz w:val="23"/>
            <w:szCs w:val="23"/>
          </w:rPr>
          <w:t>https://forms.gle/n4iRjbgag7PDApYc9</w:t>
        </w:r>
      </w:hyperlink>
    </w:p>
    <w:p w14:paraId="0000000C" w14:textId="77777777" w:rsidR="00084AF4" w:rsidRDefault="006D0836">
      <w:pPr>
        <w:shd w:val="clear" w:color="auto" w:fill="FFFFFF"/>
        <w:spacing w:before="120" w:after="0" w:line="276" w:lineRule="auto"/>
        <w:rPr>
          <w:rFonts w:ascii="Arial" w:eastAsia="Arial" w:hAnsi="Arial" w:cs="Arial"/>
          <w:color w:val="1155CC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 xml:space="preserve">- U14: </w:t>
      </w:r>
      <w:hyperlink r:id="rId8">
        <w:r>
          <w:rPr>
            <w:rFonts w:ascii="Arial" w:eastAsia="Arial" w:hAnsi="Arial" w:cs="Arial"/>
            <w:color w:val="1155CC"/>
            <w:sz w:val="23"/>
            <w:szCs w:val="23"/>
          </w:rPr>
          <w:t>https://forms.gle/woiHaE7fPpwCTrWV7</w:t>
        </w:r>
      </w:hyperlink>
    </w:p>
    <w:p w14:paraId="0000000D" w14:textId="77777777" w:rsidR="00084AF4" w:rsidRDefault="006D0836">
      <w:pPr>
        <w:shd w:val="clear" w:color="auto" w:fill="FFFFFF"/>
        <w:spacing w:before="120" w:after="0" w:line="276" w:lineRule="auto"/>
        <w:rPr>
          <w:rFonts w:ascii="Arial" w:eastAsia="Arial" w:hAnsi="Arial" w:cs="Arial"/>
          <w:color w:val="1155CC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 xml:space="preserve">- B: </w:t>
      </w:r>
      <w:hyperlink r:id="rId9">
        <w:r>
          <w:rPr>
            <w:rFonts w:ascii="Arial" w:eastAsia="Arial" w:hAnsi="Arial" w:cs="Arial"/>
            <w:color w:val="1155CC"/>
            <w:sz w:val="23"/>
            <w:szCs w:val="23"/>
          </w:rPr>
          <w:t>https://forms.gle/vDLzvkMP8sCatDsv9</w:t>
        </w:r>
      </w:hyperlink>
    </w:p>
    <w:p w14:paraId="0000000E" w14:textId="77777777" w:rsidR="00084AF4" w:rsidRDefault="00084AF4">
      <w:pPr>
        <w:rPr>
          <w:rFonts w:ascii="Tahoma" w:eastAsia="Tahoma" w:hAnsi="Tahoma" w:cs="Tahoma"/>
          <w:sz w:val="24"/>
          <w:szCs w:val="24"/>
        </w:rPr>
      </w:pPr>
    </w:p>
    <w:p w14:paraId="0000000F" w14:textId="77777777" w:rsidR="00084AF4" w:rsidRDefault="006D0836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Sleva startovného do: </w:t>
      </w:r>
      <w:proofErr w:type="gramStart"/>
      <w:r>
        <w:rPr>
          <w:rFonts w:ascii="Tahoma" w:eastAsia="Tahoma" w:hAnsi="Tahoma" w:cs="Tahoma"/>
          <w:sz w:val="24"/>
          <w:szCs w:val="24"/>
        </w:rPr>
        <w:t>4.6.2021</w:t>
      </w:r>
      <w:proofErr w:type="gramEnd"/>
    </w:p>
    <w:p w14:paraId="00000010" w14:textId="77777777" w:rsidR="00084AF4" w:rsidRDefault="006D0836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Platba startovného: na místě při registraci</w:t>
      </w:r>
    </w:p>
    <w:p w14:paraId="00000011" w14:textId="77777777" w:rsidR="00084AF4" w:rsidRDefault="006D0836">
      <w:pPr>
        <w:rPr>
          <w:rFonts w:ascii="Tahoma" w:eastAsia="Tahoma" w:hAnsi="Tahoma" w:cs="Tahoma"/>
          <w:b/>
          <w:sz w:val="24"/>
          <w:szCs w:val="24"/>
          <w:u w:val="single"/>
        </w:rPr>
      </w:pPr>
      <w:r>
        <w:rPr>
          <w:rFonts w:ascii="Tahoma" w:eastAsia="Tahoma" w:hAnsi="Tahoma" w:cs="Tahoma"/>
          <w:b/>
          <w:sz w:val="24"/>
          <w:szCs w:val="24"/>
          <w:u w:val="single"/>
        </w:rPr>
        <w:t>STARTOVNÉ:</w:t>
      </w:r>
    </w:p>
    <w:p w14:paraId="00000012" w14:textId="77777777" w:rsidR="00084AF4" w:rsidRDefault="006D0836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Člen ČHS: 200 Kč při </w:t>
      </w:r>
      <w:proofErr w:type="spellStart"/>
      <w:r>
        <w:rPr>
          <w:rFonts w:ascii="Tahoma" w:eastAsia="Tahoma" w:hAnsi="Tahoma" w:cs="Tahoma"/>
          <w:sz w:val="24"/>
          <w:szCs w:val="24"/>
        </w:rPr>
        <w:t>předregistraci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300 Kč na místě. </w:t>
      </w:r>
    </w:p>
    <w:p w14:paraId="00000013" w14:textId="77777777" w:rsidR="00084AF4" w:rsidRDefault="006D0836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Nečlen ČHS: 300 Kč při </w:t>
      </w:r>
      <w:proofErr w:type="spellStart"/>
      <w:r>
        <w:rPr>
          <w:rFonts w:ascii="Tahoma" w:eastAsia="Tahoma" w:hAnsi="Tahoma" w:cs="Tahoma"/>
          <w:sz w:val="24"/>
          <w:szCs w:val="24"/>
        </w:rPr>
        <w:t>předregistraci</w:t>
      </w:r>
      <w:proofErr w:type="spellEnd"/>
      <w:r>
        <w:rPr>
          <w:rFonts w:ascii="Tahoma" w:eastAsia="Tahoma" w:hAnsi="Tahoma" w:cs="Tahoma"/>
          <w:sz w:val="24"/>
          <w:szCs w:val="24"/>
        </w:rPr>
        <w:t>, 400 Kč na místě</w:t>
      </w:r>
    </w:p>
    <w:p w14:paraId="00000014" w14:textId="77777777" w:rsidR="00084AF4" w:rsidRDefault="00084AF4">
      <w:pPr>
        <w:rPr>
          <w:rFonts w:ascii="Tahoma" w:eastAsia="Tahoma" w:hAnsi="Tahoma" w:cs="Tahoma"/>
          <w:sz w:val="24"/>
          <w:szCs w:val="24"/>
        </w:rPr>
      </w:pPr>
    </w:p>
    <w:p w14:paraId="00000015" w14:textId="77777777" w:rsidR="00084AF4" w:rsidRDefault="006D0836">
      <w:pPr>
        <w:rPr>
          <w:rFonts w:ascii="Tahoma" w:eastAsia="Tahoma" w:hAnsi="Tahoma" w:cs="Tahoma"/>
          <w:b/>
          <w:sz w:val="24"/>
          <w:szCs w:val="24"/>
          <w:u w:val="single"/>
        </w:rPr>
      </w:pPr>
      <w:r>
        <w:rPr>
          <w:rFonts w:ascii="Tahoma" w:eastAsia="Tahoma" w:hAnsi="Tahoma" w:cs="Tahoma"/>
          <w:b/>
          <w:sz w:val="24"/>
          <w:szCs w:val="24"/>
          <w:u w:val="single"/>
        </w:rPr>
        <w:t>Průběh závodu:</w:t>
      </w:r>
    </w:p>
    <w:p w14:paraId="00000016" w14:textId="77777777" w:rsidR="00084AF4" w:rsidRDefault="006D0836">
      <w:pPr>
        <w:shd w:val="clear" w:color="auto" w:fill="FFFFFF"/>
        <w:spacing w:before="120" w:after="0" w:line="276" w:lineRule="auto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>- při registraci každé kategorie je nutné podepsat čestné prohlášení o negativním výsledku testu (stačí antigenní), provedeném v posledních 72 hodinách</w:t>
      </w:r>
    </w:p>
    <w:p w14:paraId="00000017" w14:textId="77777777" w:rsidR="00084AF4" w:rsidRDefault="006D0836">
      <w:pPr>
        <w:shd w:val="clear" w:color="auto" w:fill="FFFFFF"/>
        <w:spacing w:before="120" w:after="0" w:line="276" w:lineRule="auto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>- registrace probíhá před startem každé kategorie zvlášť:</w:t>
      </w:r>
    </w:p>
    <w:p w14:paraId="00000018" w14:textId="77777777" w:rsidR="00084AF4" w:rsidRDefault="006D0836">
      <w:pPr>
        <w:numPr>
          <w:ilvl w:val="0"/>
          <w:numId w:val="1"/>
        </w:numPr>
        <w:shd w:val="clear" w:color="auto" w:fill="FFFFFF"/>
        <w:spacing w:before="120" w:after="0" w:line="276" w:lineRule="auto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>U8 -  8:30</w:t>
      </w:r>
    </w:p>
    <w:p w14:paraId="00000019" w14:textId="77777777" w:rsidR="00084AF4" w:rsidRDefault="006D083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>U10 - 10:30</w:t>
      </w:r>
    </w:p>
    <w:p w14:paraId="0000001A" w14:textId="77777777" w:rsidR="00084AF4" w:rsidRDefault="006D083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>U12 - 12:30</w:t>
      </w:r>
    </w:p>
    <w:p w14:paraId="0000001B" w14:textId="77777777" w:rsidR="00084AF4" w:rsidRDefault="006D083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>U14 - 14:30</w:t>
      </w:r>
    </w:p>
    <w:p w14:paraId="0000001C" w14:textId="77777777" w:rsidR="00084AF4" w:rsidRDefault="006D083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>B - 16:30</w:t>
      </w:r>
    </w:p>
    <w:p w14:paraId="0000001D" w14:textId="77777777" w:rsidR="00084AF4" w:rsidRDefault="006D0836">
      <w:pPr>
        <w:shd w:val="clear" w:color="auto" w:fill="FFFFFF"/>
        <w:spacing w:before="120" w:after="0" w:line="276" w:lineRule="auto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 xml:space="preserve">- každá kategorie závodí zvlášť, vždy dvě hodiny od registrace. </w:t>
      </w:r>
      <w:proofErr w:type="gramStart"/>
      <w:r>
        <w:rPr>
          <w:rFonts w:ascii="Arial" w:eastAsia="Arial" w:hAnsi="Arial" w:cs="Arial"/>
          <w:color w:val="050505"/>
          <w:sz w:val="23"/>
          <w:szCs w:val="23"/>
        </w:rPr>
        <w:t>maximálně</w:t>
      </w:r>
      <w:proofErr w:type="gramEnd"/>
      <w:r>
        <w:rPr>
          <w:rFonts w:ascii="Arial" w:eastAsia="Arial" w:hAnsi="Arial" w:cs="Arial"/>
          <w:color w:val="050505"/>
          <w:sz w:val="23"/>
          <w:szCs w:val="23"/>
        </w:rPr>
        <w:t xml:space="preserve"> dvacet závodníků v kategorii</w:t>
      </w:r>
    </w:p>
    <w:p w14:paraId="0000001E" w14:textId="77777777" w:rsidR="00084AF4" w:rsidRDefault="006D0836">
      <w:pPr>
        <w:shd w:val="clear" w:color="auto" w:fill="FFFFFF"/>
        <w:spacing w:before="120" w:after="0" w:line="276" w:lineRule="auto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lastRenderedPageBreak/>
        <w:t xml:space="preserve">- prosíme </w:t>
      </w:r>
      <w:proofErr w:type="gramStart"/>
      <w:r>
        <w:rPr>
          <w:rFonts w:ascii="Arial" w:eastAsia="Arial" w:hAnsi="Arial" w:cs="Arial"/>
          <w:color w:val="050505"/>
          <w:sz w:val="23"/>
          <w:szCs w:val="23"/>
        </w:rPr>
        <w:t>všechny aby</w:t>
      </w:r>
      <w:proofErr w:type="gramEnd"/>
      <w:r>
        <w:rPr>
          <w:rFonts w:ascii="Arial" w:eastAsia="Arial" w:hAnsi="Arial" w:cs="Arial"/>
          <w:color w:val="050505"/>
          <w:sz w:val="23"/>
          <w:szCs w:val="23"/>
        </w:rPr>
        <w:t xml:space="preserve"> přijeli až v čas svojí kategorie dle propozic. Pokud přijedete hromadně jako oddíl, je zde možnost zabavit se ve venkovní části areálu 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Komec</w:t>
      </w:r>
      <w:proofErr w:type="spellEnd"/>
      <w:r>
        <w:rPr>
          <w:rFonts w:ascii="Arial" w:eastAsia="Arial" w:hAnsi="Arial" w:cs="Arial"/>
          <w:color w:val="050505"/>
          <w:sz w:val="23"/>
          <w:szCs w:val="23"/>
        </w:rPr>
        <w:t xml:space="preserve"> - je zde venkovní stěna, cyklostezka, skatepark, </w:t>
      </w:r>
      <w:proofErr w:type="gramStart"/>
      <w:r>
        <w:rPr>
          <w:rFonts w:ascii="Arial" w:eastAsia="Arial" w:hAnsi="Arial" w:cs="Arial"/>
          <w:color w:val="050505"/>
          <w:sz w:val="23"/>
          <w:szCs w:val="23"/>
        </w:rPr>
        <w:t>atd...</w:t>
      </w:r>
      <w:proofErr w:type="gramEnd"/>
    </w:p>
    <w:p w14:paraId="0000001F" w14:textId="77777777" w:rsidR="00084AF4" w:rsidRDefault="006D0836">
      <w:pPr>
        <w:shd w:val="clear" w:color="auto" w:fill="FFFFFF"/>
        <w:spacing w:before="120" w:after="0" w:line="276" w:lineRule="auto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>- pro start je nutná sportovní prohlídka a členství v ČHS. Pokud sportovní prohlídku nemáte a nestíháte si ji vyřídit, je možnost nahradit ji čestným prohlášením o zdravotní způsobilosti a zdravotní prohlídku doložit až při dalším kole závodu českého poháru.</w:t>
      </w:r>
    </w:p>
    <w:p w14:paraId="00000020" w14:textId="77777777" w:rsidR="00084AF4" w:rsidRDefault="006D0836">
      <w:pPr>
        <w:shd w:val="clear" w:color="auto" w:fill="FFFFFF"/>
        <w:spacing w:before="120" w:after="0" w:line="276" w:lineRule="auto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>- prosíme o výpomoc při jištění závodníků - hlaste se nám na registraci</w:t>
      </w:r>
    </w:p>
    <w:p w14:paraId="00000021" w14:textId="77777777" w:rsidR="00084AF4" w:rsidRDefault="006D0836">
      <w:pPr>
        <w:shd w:val="clear" w:color="auto" w:fill="FFFFFF"/>
        <w:spacing w:before="120" w:after="0" w:line="276" w:lineRule="auto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 xml:space="preserve">- během závodu nebude nutné mít nasazený respirátor, mějte </w:t>
      </w:r>
      <w:proofErr w:type="gramStart"/>
      <w:r>
        <w:rPr>
          <w:rFonts w:ascii="Arial" w:eastAsia="Arial" w:hAnsi="Arial" w:cs="Arial"/>
          <w:color w:val="050505"/>
          <w:sz w:val="23"/>
          <w:szCs w:val="23"/>
        </w:rPr>
        <w:t>jej ale</w:t>
      </w:r>
      <w:proofErr w:type="gramEnd"/>
      <w:r>
        <w:rPr>
          <w:rFonts w:ascii="Arial" w:eastAsia="Arial" w:hAnsi="Arial" w:cs="Arial"/>
          <w:color w:val="050505"/>
          <w:sz w:val="23"/>
          <w:szCs w:val="23"/>
        </w:rPr>
        <w:t xml:space="preserve"> prosím všichni připraven po ruce.</w:t>
      </w:r>
    </w:p>
    <w:p w14:paraId="00000022" w14:textId="77777777" w:rsidR="00084AF4" w:rsidRDefault="00084AF4">
      <w:pPr>
        <w:spacing w:after="0" w:line="276" w:lineRule="auto"/>
        <w:rPr>
          <w:rFonts w:ascii="Arial" w:eastAsia="Arial" w:hAnsi="Arial" w:cs="Arial"/>
        </w:rPr>
      </w:pPr>
    </w:p>
    <w:p w14:paraId="00000023" w14:textId="77777777" w:rsidR="00084AF4" w:rsidRDefault="00084AF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00000028" w14:textId="77777777" w:rsidR="00084AF4" w:rsidRDefault="006D0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 w:line="320" w:lineRule="auto"/>
        <w:ind w:left="357" w:right="52" w:firstLine="5"/>
        <w:jc w:val="both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 xml:space="preserve">S ohledem na aktuální situaci v souvislosti s šířením COVID-19 může dojít ke změnám v organizaci akce, vzhledem k rozhodnutím vlády ČR. Prosíme závodníky i doprovod, aby průběžně sledovali stránky www.ctcup.cz </w:t>
      </w:r>
    </w:p>
    <w:p w14:paraId="00000029" w14:textId="77777777" w:rsidR="00084AF4" w:rsidRDefault="006D0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380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 xml:space="preserve">Pořadatel si vyhrazuje právo na změnu harmonogramu.  </w:t>
      </w:r>
    </w:p>
    <w:p w14:paraId="0000002A" w14:textId="77777777" w:rsidR="00084AF4" w:rsidRDefault="006D0836">
      <w:pPr>
        <w:rPr>
          <w:rFonts w:ascii="Tahoma" w:eastAsia="Tahoma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ahoma" w:eastAsia="Tahoma" w:hAnsi="Tahoma" w:cs="Tahoma"/>
          <w:b/>
          <w:sz w:val="24"/>
          <w:szCs w:val="24"/>
        </w:rPr>
        <w:t>Hlavní rozhodčí:</w:t>
      </w:r>
      <w:r>
        <w:rPr>
          <w:rFonts w:ascii="Tahoma" w:eastAsia="Tahoma" w:hAnsi="Tahoma" w:cs="Tahoma"/>
          <w:sz w:val="24"/>
          <w:szCs w:val="24"/>
        </w:rPr>
        <w:t xml:space="preserve"> Veronika Šteflová</w:t>
      </w:r>
    </w:p>
    <w:p w14:paraId="0000002B" w14:textId="77777777" w:rsidR="00084AF4" w:rsidRDefault="006D0836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Ředitel závodu:</w:t>
      </w:r>
      <w:r>
        <w:rPr>
          <w:rFonts w:ascii="Tahoma" w:eastAsia="Tahoma" w:hAnsi="Tahoma" w:cs="Tahoma"/>
          <w:sz w:val="24"/>
          <w:szCs w:val="24"/>
        </w:rPr>
        <w:t xml:space="preserve"> Miroslav Machala</w:t>
      </w:r>
    </w:p>
    <w:p w14:paraId="0000002C" w14:textId="77777777" w:rsidR="00084AF4" w:rsidRDefault="006D0836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Hlavní stavěč</w:t>
      </w:r>
      <w:r>
        <w:rPr>
          <w:rFonts w:ascii="Tahoma" w:eastAsia="Tahoma" w:hAnsi="Tahoma" w:cs="Tahoma"/>
          <w:sz w:val="24"/>
          <w:szCs w:val="24"/>
        </w:rPr>
        <w:t>: Martin Chytil</w:t>
      </w:r>
    </w:p>
    <w:p w14:paraId="0000002D" w14:textId="77777777" w:rsidR="00084AF4" w:rsidRDefault="00084AF4">
      <w:pPr>
        <w:rPr>
          <w:rFonts w:ascii="Tahoma" w:eastAsia="Tahoma" w:hAnsi="Tahoma" w:cs="Tahoma"/>
          <w:sz w:val="24"/>
          <w:szCs w:val="24"/>
        </w:rPr>
      </w:pPr>
    </w:p>
    <w:p w14:paraId="50D4A45B" w14:textId="77777777" w:rsidR="00453CEA" w:rsidRDefault="00453CEA">
      <w:pPr>
        <w:rPr>
          <w:rFonts w:ascii="Tahoma" w:eastAsia="Tahoma" w:hAnsi="Tahoma" w:cs="Tahoma"/>
          <w:sz w:val="24"/>
          <w:szCs w:val="24"/>
        </w:rPr>
      </w:pPr>
    </w:p>
    <w:p w14:paraId="08B213AC" w14:textId="77777777" w:rsidR="00453CEA" w:rsidRDefault="00453CEA">
      <w:pPr>
        <w:rPr>
          <w:rFonts w:ascii="Tahoma" w:eastAsia="Tahoma" w:hAnsi="Tahoma" w:cs="Tahoma"/>
          <w:sz w:val="24"/>
          <w:szCs w:val="24"/>
        </w:rPr>
      </w:pPr>
    </w:p>
    <w:p w14:paraId="0000002E" w14:textId="77777777" w:rsidR="00084AF4" w:rsidRDefault="006D0836">
      <w:pPr>
        <w:spacing w:after="0" w:line="437" w:lineRule="auto"/>
        <w:ind w:left="-5" w:right="4473"/>
      </w:pPr>
      <w:r>
        <w:rPr>
          <w:b/>
        </w:rPr>
        <w:t xml:space="preserve">Souhlas závodníků:  </w:t>
      </w:r>
    </w:p>
    <w:p w14:paraId="0000002F" w14:textId="77777777" w:rsidR="00084AF4" w:rsidRDefault="006D0836">
      <w:pPr>
        <w:ind w:left="-5"/>
      </w:pPr>
      <w:r>
        <w:t xml:space="preserve"> „Závodník registrací a účastí v závodě výslovně souhlasí s tím, aby ČHS popř. jeho smluvní partner pořizoval v souvislosti se závodem fotografie, audio nebo video záznamy závodníka, a tyto dále bezplatně využíval zejména jejich rozmnožováním, rozšiřováním nebo zveřejňováním“.                </w:t>
      </w:r>
    </w:p>
    <w:p w14:paraId="00000030" w14:textId="77777777" w:rsidR="00084AF4" w:rsidRDefault="006D0836">
      <w:pPr>
        <w:spacing w:after="158"/>
        <w:ind w:left="-5" w:right="4473"/>
      </w:pPr>
      <w:r>
        <w:rPr>
          <w:b/>
        </w:rPr>
        <w:t xml:space="preserve"> Souhlas diváků: </w:t>
      </w:r>
    </w:p>
    <w:p w14:paraId="00000031" w14:textId="77777777" w:rsidR="00084AF4" w:rsidRDefault="006D0836">
      <w:pPr>
        <w:ind w:left="-5"/>
      </w:pPr>
      <w:r>
        <w:t xml:space="preserve">„Každá osoba vstupující do prostoru sportoviště a prostorů se sportovištěm souvisejících souhlasí s tím, aby ČHS popř. jeho smluvní partner pořizoval v souvislosti se závodem či jinou probíhající akcí její fotografie, audio nebo video záznamy, a tyto dále bezplatně využíval zejména jejich rozmnožováním, rozšiřováním nebo zveřejňováním“. </w:t>
      </w:r>
    </w:p>
    <w:p w14:paraId="00000032" w14:textId="77777777" w:rsidR="00084AF4" w:rsidRDefault="006D0836">
      <w:pPr>
        <w:spacing w:after="139"/>
        <w:ind w:left="-5"/>
      </w:pPr>
      <w:r>
        <w:t xml:space="preserve">Závod probíhá dle platných pravidel soutěžního lezení a prováděcích předpisů pro závody dospělých a mládeže.  </w:t>
      </w:r>
    </w:p>
    <w:p w14:paraId="00000033" w14:textId="77777777" w:rsidR="00084AF4" w:rsidRDefault="006D0836">
      <w:pPr>
        <w:ind w:left="-5"/>
      </w:pPr>
      <w:r>
        <w:t xml:space="preserve">Čeští závodníci mládežnických kategorií a kategorií U14 musí být členy ČHS. Všichni závodníci musí mít platnou zdravotní prohlídku dle vyhlášky 391/2013 Sb. </w:t>
      </w:r>
    </w:p>
    <w:p w14:paraId="00000034" w14:textId="77777777" w:rsidR="00084AF4" w:rsidRDefault="006D0836">
      <w:pPr>
        <w:ind w:left="-5"/>
      </w:pPr>
      <w:r>
        <w:lastRenderedPageBreak/>
        <w:t xml:space="preserve">V souvislosti s nařízením vlády ČR ze dne 19. 5. 2021 je pořádání hromadných akcí omezeno s výjimkou sportovních akcí v rámci organizovaných soutěží. Na lezeckou stěnu budou mít přístup pouze trenéři a nezbytný doprovod závodníků. Všichni účastníci se v objektu budou pohybovat s řádně nasazenou rouškou, vyjma lezoucích sportovců. V objektu bude k dispozici dezinfekce, určená pro pravidelnou dezinfekci rukou návštěvníků a často užívaných povrchů. </w:t>
      </w:r>
    </w:p>
    <w:sectPr w:rsidR="00084AF4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44D66"/>
    <w:multiLevelType w:val="multilevel"/>
    <w:tmpl w:val="16DE9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F4"/>
    <w:rsid w:val="00084AF4"/>
    <w:rsid w:val="00453CEA"/>
    <w:rsid w:val="006D0836"/>
    <w:rsid w:val="00C3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7373E-42E1-4F26-841F-EC2CD4D9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oiHaE7fPpwCTrWV7?fbclid=IwAR24cEfYahlK7oxq8NjeeL2LVicUSJe44PRIir6tjLwUeonzVQcI_oZH9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4iRjbgag7PDApYc9?fbclid=IwAR0AYuBNYTBa1Svigrm77pIq6DZ0_MLXxrYjs9Q4ZXRzRVJfmXZXjwxUu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QJx4vbfERxXiaKS9?fbclid=IwAR1ss5DLO1Yj2YBTaUDmCYKnFaJhGemg3W3IVMCQnY09MaqLnDXIuHwalS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gUn8azDJkZemxBya9?fbclid=IwAR1aVoPSO7mdi3BjPrK3x5v7ZbqriGJwH_g1Ed_qUm3s9ekwy8ri1ktxd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vDLzvkMP8sCatDsv9?fbclid=IwAR0SNJlHMiLAhKmZkFN5nImIyNO2wolRa8jRfpm3G66c6Tz3EWdpd9mf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Palasová</dc:creator>
  <cp:lastModifiedBy>Ivana Palasová</cp:lastModifiedBy>
  <cp:revision>2</cp:revision>
  <dcterms:created xsi:type="dcterms:W3CDTF">2021-06-02T08:41:00Z</dcterms:created>
  <dcterms:modified xsi:type="dcterms:W3CDTF">2021-06-02T08:41:00Z</dcterms:modified>
</cp:coreProperties>
</file>