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95" w:rsidRDefault="00131F95" w:rsidP="00CB6D86">
      <w:pPr>
        <w:pStyle w:val="Nadpis1"/>
        <w:jc w:val="both"/>
        <w:rPr>
          <w:rFonts w:ascii="Times New Roman" w:hAnsi="Times New Roman" w:cs="Times New Roman"/>
          <w:b/>
          <w:color w:val="auto"/>
          <w:sz w:val="36"/>
          <w:szCs w:val="24"/>
        </w:rPr>
      </w:pPr>
      <w:r w:rsidRPr="00131F95">
        <w:rPr>
          <w:rFonts w:ascii="Times New Roman" w:hAnsi="Times New Roman" w:cs="Times New Roman"/>
          <w:b/>
          <w:color w:val="auto"/>
          <w:sz w:val="36"/>
          <w:szCs w:val="24"/>
        </w:rPr>
        <w:t>Reprezentace ČR v </w:t>
      </w:r>
      <w:proofErr w:type="spellStart"/>
      <w:r w:rsidRPr="00131F95">
        <w:rPr>
          <w:rFonts w:ascii="Times New Roman" w:hAnsi="Times New Roman" w:cs="Times New Roman"/>
          <w:b/>
          <w:color w:val="auto"/>
          <w:sz w:val="36"/>
          <w:szCs w:val="24"/>
        </w:rPr>
        <w:t>boulderingu</w:t>
      </w:r>
      <w:proofErr w:type="spellEnd"/>
      <w:r w:rsidRPr="00131F95">
        <w:rPr>
          <w:rFonts w:ascii="Times New Roman" w:hAnsi="Times New Roman" w:cs="Times New Roman"/>
          <w:b/>
          <w:color w:val="auto"/>
          <w:sz w:val="36"/>
          <w:szCs w:val="24"/>
        </w:rPr>
        <w:t xml:space="preserve"> je kompletní! V </w:t>
      </w:r>
      <w:proofErr w:type="spellStart"/>
      <w:r w:rsidRPr="00131F95">
        <w:rPr>
          <w:rFonts w:ascii="Times New Roman" w:hAnsi="Times New Roman" w:cs="Times New Roman"/>
          <w:b/>
          <w:color w:val="auto"/>
          <w:sz w:val="36"/>
          <w:szCs w:val="24"/>
        </w:rPr>
        <w:t>Boulder</w:t>
      </w:r>
      <w:proofErr w:type="spellEnd"/>
      <w:r w:rsidRPr="00131F95">
        <w:rPr>
          <w:rFonts w:ascii="Times New Roman" w:hAnsi="Times New Roman" w:cs="Times New Roman"/>
          <w:b/>
          <w:color w:val="auto"/>
          <w:sz w:val="36"/>
          <w:szCs w:val="24"/>
        </w:rPr>
        <w:t xml:space="preserve"> Baru vyhráli Petra Růžičková a Martin Stráník.</w:t>
      </w:r>
    </w:p>
    <w:p w:rsidR="00131F95" w:rsidRPr="00131F95" w:rsidRDefault="00131F95" w:rsidP="00CB6D86"/>
    <w:p w:rsidR="007E358D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V sobotu 10. března proběhlo v Praze </w:t>
      </w:r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2. kolo Rock Point Českého poháru v </w:t>
      </w:r>
      <w:proofErr w:type="spellStart"/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boulderingu</w:t>
      </w:r>
      <w:proofErr w:type="spellEnd"/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2018</w:t>
      </w: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které bylo závěrečným nominačním závodem pro dospělé i mládež. V rámci závodu dospělých proběhl i </w:t>
      </w:r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Český pohár mládeže A </w:t>
      </w:r>
      <w:proofErr w:type="spellStart"/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a</w:t>
      </w:r>
      <w:proofErr w:type="spellEnd"/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J a samostatný závod mládeže B</w:t>
      </w: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V hlavní kategorii vyhráli Petra Růžičková a Martin Stráník. </w:t>
      </w:r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1. a 2. kolo závodů určilo </w:t>
      </w:r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členy reprezentačních týmů</w:t>
      </w:r>
      <w:r w:rsidR="00CB6D86"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ČR</w:t>
      </w: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Téma samostatně rozvedeme v průběhu dalších dnů a v rámci pořadu ČT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Vertikal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také odvysíláme speciální díl se zaměřením na toto téma.</w:t>
      </w:r>
      <w:r w:rsidR="00CB6D86"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Dámskou kvalifikací</w:t>
      </w: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prošla z 34 žen nejlépe Daniela Kotrbová. S osmi topy z 8 možných ji následovaly i 3 další ženy. Ze startovního pole 51 lezců </w:t>
      </w:r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v mužské kvalifikaci</w:t>
      </w: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postoupilo 13 nejlepších. Všech 8 topů zvládlo 5 lezců, z prvního místa postoupil Jakub Konečný. </w:t>
      </w:r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Finále žen</w:t>
      </w:r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4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bouldery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čekaly nejprve na ženy. Kolmý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po oblinách, silový poskok přes černé struktury připomínající krátery, převislá cesta přes malé lišty a nakonec nezdolaný, čtvrtý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se skokem a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průtlakem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Dámské finále gradovalo až do samého konce. V závěrečném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boulderu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jako jediná dosáhla zóny Petra Růžičková a zajistila si tak nejvyšší medailovou pozici. Druhá skončila po vítězném boji na třetím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boulderu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Veronika Šimková a třetí Eliška Adamovská.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 místo: Petra Růžičková (3topy 4zóny)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místo: Veronika Šimková (3t 3z)</w:t>
      </w:r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místo: Eliška Adamovská (2t 3z)</w:t>
      </w:r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Finále mužů</w:t>
      </w:r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Vedle fenoménu jménem Stráník zalezly velmi dobře i mladší ročníky v čele s Kubou Konečným a Vojtou Trojanem. Oba, ač spíše lanaři, patří k české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boulderové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špičce. Doufejme, že mají navíc do budoucna reprezentační ambice. Bratry Stráníky rozdělil na bedně Kuba Konečný, kterému sedly poslední dva silové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bouldery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Finálový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v kolmém profilu vylezl po skončení závodu exhibičně až Martin Stráník. I tak předvedl, že se v kolmých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boulderech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zlepšil. Snad bude v příští sezóně světových pohárů atakovat svoje dosavadní nejlepší umístění, a to 2. místo v závodu světového poháru (Mnichov, 2015).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 místo: Martin Stráník (3t 4z)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místo: Jakub Konečný (2t 4z)</w:t>
      </w:r>
    </w:p>
    <w:p w:rsidR="00131F95" w:rsidRPr="00CB6D86" w:rsidRDefault="00131F95" w:rsidP="00920C5D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místo: Štěpán Stráník (2t 3z)</w:t>
      </w:r>
    </w:p>
    <w:p w:rsidR="00131F95" w:rsidRPr="00920C5D" w:rsidRDefault="00131F95" w:rsidP="00920C5D">
      <w:pPr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20C5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Výsledky mládeže A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 místo: Eliška Adamovská (8t 8z)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místo: Natálie Tužová (4t 8z)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místo: Eliška Novotná (3t 6z)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 místo: Štěpán Pochman (6t 6z)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místo: Štěpán Potůček (5t 7z)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místo: Šimon Potůček (5t 6z)</w:t>
      </w:r>
    </w:p>
    <w:p w:rsidR="00131F95" w:rsidRPr="00920C5D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20C5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Výsledky mládeže B</w:t>
      </w:r>
    </w:p>
    <w:p w:rsidR="00131F95" w:rsidRPr="00CB6D86" w:rsidRDefault="00920C5D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1</w:t>
      </w:r>
      <w:r w:rsidR="00131F95"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místo:  Michaela Smetanová (6t7 6z7)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místo:  Eliška Bulenová (6t8 6z7)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místo:  Tereza Širůčková (6t8 6z7)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1. místo: Marek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Jeliga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(6t7 6z6)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místo: Lukáš Doleček (6t9 6z6)</w:t>
      </w:r>
    </w:p>
    <w:p w:rsidR="00131F95" w:rsidRPr="00CB6D86" w:rsidRDefault="00131F95" w:rsidP="00920C5D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místo: Martin Mikulec (6t19 6z9)</w:t>
      </w:r>
    </w:p>
    <w:p w:rsidR="00131F95" w:rsidRPr="00920C5D" w:rsidRDefault="00131F95" w:rsidP="00920C5D">
      <w:pPr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20C5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Výsledky mládeže J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 místo: Jana Ondřejová (6t 8z)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2. místo: Michaela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Matúšová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(3t 6z)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místo: Anna Šebestíková (1t 2z)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 místo: Jakub Konečný (8t11 8z9)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místo: Vojtěch Trojan (8t22 8z19)</w:t>
      </w:r>
    </w:p>
    <w:p w:rsidR="00131F95" w:rsidRPr="00CB6D86" w:rsidRDefault="00131F95" w:rsidP="00CB6D8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místo: Jakub Skočdopole (7t 7z)</w:t>
      </w:r>
    </w:p>
    <w:p w:rsidR="00131F95" w:rsidRPr="00920C5D" w:rsidRDefault="00131F95" w:rsidP="00CB6D86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20C5D" w:rsidRPr="00920C5D" w:rsidRDefault="00920C5D" w:rsidP="00920C5D">
      <w:pPr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0C5D">
        <w:rPr>
          <w:rFonts w:ascii="Times New Roman" w:hAnsi="Times New Roman" w:cs="Times New Roman"/>
          <w:sz w:val="24"/>
          <w:szCs w:val="24"/>
        </w:rPr>
        <w:t xml:space="preserve">Online report z ČP včetně fotek a výsledků na našem </w:t>
      </w:r>
      <w:hyperlink r:id="rId6" w:history="1">
        <w:proofErr w:type="spellStart"/>
        <w:r w:rsidRPr="00920C5D">
          <w:rPr>
            <w:rStyle w:val="Hypertextovodkaz"/>
            <w:rFonts w:ascii="Times New Roman" w:hAnsi="Times New Roman" w:cs="Times New Roman"/>
            <w:sz w:val="24"/>
            <w:szCs w:val="24"/>
          </w:rPr>
          <w:t>facebook</w:t>
        </w:r>
        <w:proofErr w:type="spellEnd"/>
        <w:r w:rsidRPr="00920C5D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profilu</w:t>
        </w:r>
      </w:hyperlink>
      <w:r w:rsidRPr="00920C5D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920C5D" w:rsidRPr="00920C5D" w:rsidRDefault="00920C5D" w:rsidP="00920C5D">
      <w:pPr>
        <w:jc w:val="both"/>
        <w:rPr>
          <w:rFonts w:ascii="Times New Roman" w:hAnsi="Times New Roman" w:cs="Times New Roman"/>
          <w:sz w:val="24"/>
          <w:szCs w:val="24"/>
        </w:rPr>
      </w:pPr>
      <w:r w:rsidRPr="00920C5D">
        <w:rPr>
          <w:rFonts w:ascii="Times New Roman" w:hAnsi="Times New Roman" w:cs="Times New Roman"/>
          <w:sz w:val="24"/>
          <w:szCs w:val="24"/>
        </w:rPr>
        <w:t xml:space="preserve">Kompletní výsledky na </w:t>
      </w:r>
      <w:hyperlink r:id="rId7" w:history="1">
        <w:r w:rsidRPr="00920C5D">
          <w:rPr>
            <w:rStyle w:val="Hypertextovodkaz"/>
            <w:rFonts w:ascii="Times New Roman" w:hAnsi="Times New Roman" w:cs="Times New Roman"/>
            <w:sz w:val="24"/>
            <w:szCs w:val="24"/>
          </w:rPr>
          <w:t>http://dospeli.boulderzavody.cz/cs/vysledky</w:t>
        </w:r>
      </w:hyperlink>
    </w:p>
    <w:p w:rsidR="00920C5D" w:rsidRPr="00920C5D" w:rsidRDefault="00920C5D" w:rsidP="00920C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C5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Více </w:t>
      </w:r>
      <w:proofErr w:type="spellStart"/>
      <w:r w:rsidRPr="00920C5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info</w:t>
      </w:r>
      <w:proofErr w:type="spellEnd"/>
      <w:r w:rsidRPr="00920C5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 zajímavosti na </w:t>
      </w:r>
      <w:hyperlink r:id="rId8" w:history="1">
        <w:r w:rsidRPr="00920C5D">
          <w:rPr>
            <w:rStyle w:val="Hypertextovodkaz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www.boulderzavody.cz</w:t>
        </w:r>
      </w:hyperlink>
      <w:r w:rsidRPr="00920C5D">
        <w:rPr>
          <w:rStyle w:val="Hypertextovodkaz"/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</w:t>
      </w:r>
      <w:hyperlink r:id="rId9" w:history="1">
        <w:proofErr w:type="spellStart"/>
        <w:r w:rsidRPr="00920C5D">
          <w:rPr>
            <w:rStyle w:val="Hypertextovodkaz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facebook</w:t>
        </w:r>
        <w:proofErr w:type="spellEnd"/>
      </w:hyperlink>
      <w:r w:rsidRPr="00920C5D">
        <w:rPr>
          <w:rStyle w:val="Hypertextovodkaz"/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</w:t>
      </w:r>
      <w:hyperlink r:id="rId10" w:history="1">
        <w:proofErr w:type="spellStart"/>
        <w:r w:rsidRPr="00920C5D">
          <w:rPr>
            <w:rStyle w:val="Hypertextovodkaz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instagram</w:t>
        </w:r>
        <w:proofErr w:type="spellEnd"/>
      </w:hyperlink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31F95" w:rsidRPr="00920C5D" w:rsidRDefault="00131F95" w:rsidP="00CB6D86">
      <w:pPr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920C5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Co nás čeká dále?</w:t>
      </w:r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Čeká nás delší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boulderová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pauza, protože další závodní víkend proběhne až </w:t>
      </w:r>
      <w:r w:rsidRPr="00920C5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třetí červnový víkend v Praze</w:t>
      </w: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16. června proběhne </w:t>
      </w:r>
      <w:r w:rsidRPr="00920C5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MČR  v </w:t>
      </w:r>
      <w:proofErr w:type="spellStart"/>
      <w:r w:rsidRPr="00920C5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boulderingu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a o den později 17. června 2. kolo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Boulderdětí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Autor: Martin Veselý, České sportovní </w:t>
      </w:r>
      <w:proofErr w:type="gram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lezení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z.s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proofErr w:type="gramEnd"/>
    </w:p>
    <w:p w:rsidR="00131F95" w:rsidRPr="00CB6D86" w:rsidRDefault="00131F95" w:rsidP="00CB6D86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Foto: Standa </w:t>
      </w:r>
      <w:proofErr w:type="spellStart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Mitáč</w:t>
      </w:r>
      <w:proofErr w:type="spellEnd"/>
      <w:r w:rsidRPr="00CB6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(www.stanislavmitac.com)</w:t>
      </w:r>
    </w:p>
    <w:p w:rsidR="00131F95" w:rsidRPr="00131F95" w:rsidRDefault="00131F95" w:rsidP="00CB6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F95" w:rsidRPr="00131F95" w:rsidRDefault="00131F95" w:rsidP="00CB6D86">
      <w:pPr>
        <w:jc w:val="both"/>
        <w:rPr>
          <w:rFonts w:ascii="Times New Roman" w:hAnsi="Times New Roman" w:cs="Times New Roman"/>
          <w:sz w:val="24"/>
          <w:szCs w:val="24"/>
        </w:rPr>
      </w:pP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t>Organizátor:</w:t>
      </w: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tab/>
        <w:t xml:space="preserve">Pořadatel:  </w:t>
      </w: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br/>
        <w:t xml:space="preserve">           </w:t>
      </w: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br/>
        <w:t xml:space="preserve"> </w:t>
      </w:r>
      <w:r w:rsidRPr="00131F95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876300" cy="561975"/>
            <wp:effectExtent l="0" t="0" r="0" b="9525"/>
            <wp:docPr id="6" name="Obrázek 6" descr="logo_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vel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</w:t>
      </w:r>
      <w:r w:rsidRPr="00131F95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981075" cy="561975"/>
            <wp:effectExtent l="0" t="0" r="9525" b="9525"/>
            <wp:docPr id="5" name="Obrázek 5" descr="Logo Č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ČS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95" w:rsidRPr="00131F95" w:rsidRDefault="00131F95" w:rsidP="00CB6D86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br/>
        <w:t>Generální partner:</w:t>
      </w:r>
    </w:p>
    <w:p w:rsidR="00131F95" w:rsidRPr="00131F95" w:rsidRDefault="00131F95" w:rsidP="00CB6D86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31F95" w:rsidRPr="00131F95" w:rsidRDefault="00131F95" w:rsidP="00CB6D86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1F95"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590800" cy="571500"/>
            <wp:effectExtent l="0" t="0" r="0" b="0"/>
            <wp:docPr id="4" name="Obrázek 4" descr="logo na bi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 na bil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95" w:rsidRPr="00131F95" w:rsidRDefault="00131F95" w:rsidP="00CB6D86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br/>
        <w:t xml:space="preserve">                                                                               </w:t>
      </w:r>
    </w:p>
    <w:p w:rsidR="00131F95" w:rsidRPr="00131F95" w:rsidRDefault="00131F95" w:rsidP="00CB6D86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Hlavní partneři: </w:t>
      </w:r>
    </w:p>
    <w:p w:rsidR="00131F95" w:rsidRPr="00131F95" w:rsidRDefault="00131F95" w:rsidP="00CB6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32" w:rsidRPr="00382AAA" w:rsidRDefault="00131F95" w:rsidP="00CB6D86">
      <w:pPr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31F9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58420</wp:posOffset>
            </wp:positionV>
            <wp:extent cx="590550" cy="590550"/>
            <wp:effectExtent l="0" t="0" r="0" b="0"/>
            <wp:wrapSquare wrapText="bothSides"/>
            <wp:docPr id="7" name="Obrázek 7" descr="Prah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raha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F9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31F9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19200" cy="609600"/>
            <wp:effectExtent l="0" t="0" r="0" b="0"/>
            <wp:docPr id="3" name="Obrázek 3" descr="nano energies 2018 RGB 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ano energies 2018 RGB 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F9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47925" cy="647700"/>
            <wp:effectExtent l="0" t="0" r="9525" b="0"/>
            <wp:docPr id="2" name="Obrázek 2" descr="Auto Podbabská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uto Podbabská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F95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1504950" cy="476250"/>
            <wp:effectExtent l="0" t="0" r="0" b="0"/>
            <wp:docPr id="1" name="Obrázek 1" descr="makak-wa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akak-walls_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132" w:rsidRPr="00382AAA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64" w:rsidRDefault="007A1B64" w:rsidP="00131F95">
      <w:pPr>
        <w:spacing w:after="0"/>
      </w:pPr>
      <w:r>
        <w:separator/>
      </w:r>
    </w:p>
  </w:endnote>
  <w:endnote w:type="continuationSeparator" w:id="0">
    <w:p w:rsidR="007A1B64" w:rsidRDefault="007A1B64" w:rsidP="00131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64" w:rsidRDefault="007A1B64" w:rsidP="00131F95">
      <w:pPr>
        <w:spacing w:after="0"/>
      </w:pPr>
      <w:r>
        <w:separator/>
      </w:r>
    </w:p>
  </w:footnote>
  <w:footnote w:type="continuationSeparator" w:id="0">
    <w:p w:rsidR="007A1B64" w:rsidRDefault="007A1B64" w:rsidP="00131F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95" w:rsidRDefault="00131F95">
    <w:pPr>
      <w:pStyle w:val="Zhlav"/>
    </w:pPr>
    <w:r>
      <w:t>Report z 2. kola Rock Point Český pohár v </w:t>
    </w:r>
    <w:proofErr w:type="spellStart"/>
    <w:r>
      <w:t>boulderingu</w:t>
    </w:r>
    <w:proofErr w:type="spellEnd"/>
    <w:r>
      <w:t xml:space="preserve"> 2018, Praha </w:t>
    </w:r>
    <w:proofErr w:type="spellStart"/>
    <w:r>
      <w:t>Boulder</w:t>
    </w:r>
    <w:proofErr w:type="spellEnd"/>
    <w:r>
      <w:t xml:space="preserve"> Bar, 10. března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40"/>
    <w:rsid w:val="00131F95"/>
    <w:rsid w:val="00382AAA"/>
    <w:rsid w:val="0055506B"/>
    <w:rsid w:val="007524BF"/>
    <w:rsid w:val="007A1B64"/>
    <w:rsid w:val="007E358D"/>
    <w:rsid w:val="008A2063"/>
    <w:rsid w:val="00920C5D"/>
    <w:rsid w:val="00A555A3"/>
    <w:rsid w:val="00C35E40"/>
    <w:rsid w:val="00CB6D86"/>
    <w:rsid w:val="00D24984"/>
    <w:rsid w:val="00DF0027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9FA9-420F-4C11-9CF6-191DBB85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86"/>
    <w:pPr>
      <w:spacing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31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unhideWhenUsed/>
    <w:rsid w:val="00131F95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31F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1F95"/>
  </w:style>
  <w:style w:type="paragraph" w:styleId="Zpat">
    <w:name w:val="footer"/>
    <w:basedOn w:val="Normln"/>
    <w:link w:val="ZpatChar"/>
    <w:uiPriority w:val="99"/>
    <w:unhideWhenUsed/>
    <w:rsid w:val="00131F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lderzavody.cz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speli.boulderzavody.cz/cs/vysledky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volkswagen.cz/d/2289-auto-podbabsk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facebook.com/notes/rock-point-boulderzavody/2-kolo-rock-point-%C4%8Desk%C3%BD-poh%C3%A1r-v-boulderingu-2018-boulder-bar-praha/815179368668511/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yperlink" Target="https://www.nanoenergies.cz/o-nas/kdo-jsme/" TargetMode="External"/><Relationship Id="rId10" Type="http://schemas.openxmlformats.org/officeDocument/2006/relationships/hyperlink" Target="https://www.instagram.com/boulderzavody/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hyperlink" Target="https://www.facebook.com/boulderzavody/?ref=hl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Prasovec</dc:creator>
  <cp:keywords/>
  <dc:description/>
  <cp:lastModifiedBy>Prasovec</cp:lastModifiedBy>
  <cp:revision>3</cp:revision>
  <dcterms:created xsi:type="dcterms:W3CDTF">2018-03-11T22:02:00Z</dcterms:created>
  <dcterms:modified xsi:type="dcterms:W3CDTF">2018-03-11T22:08:00Z</dcterms:modified>
</cp:coreProperties>
</file>